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126" w:rsidRPr="000D1D7B" w:rsidRDefault="00AD4126" w:rsidP="000D1D7B">
      <w:pPr>
        <w:spacing w:after="0" w:line="240" w:lineRule="auto"/>
        <w:jc w:val="right"/>
        <w:rPr>
          <w:rFonts w:ascii="Times New Roman" w:hAnsi="Times New Roman" w:cs="Times New Roman"/>
          <w:sz w:val="24"/>
          <w:szCs w:val="24"/>
          <w:lang w:eastAsia="it-IT"/>
        </w:rPr>
      </w:pPr>
      <w:r w:rsidRPr="000D1D7B">
        <w:rPr>
          <w:color w:val="000000"/>
          <w:lang w:eastAsia="it-IT"/>
        </w:rPr>
        <w:t>Al Dirigente Scolastico</w:t>
      </w:r>
    </w:p>
    <w:p w:rsidR="00AD4126" w:rsidRPr="000D1D7B" w:rsidRDefault="00AD4126" w:rsidP="000D1D7B">
      <w:pPr>
        <w:spacing w:after="0" w:line="240" w:lineRule="auto"/>
        <w:jc w:val="right"/>
        <w:rPr>
          <w:rFonts w:ascii="Times New Roman" w:hAnsi="Times New Roman" w:cs="Times New Roman"/>
          <w:sz w:val="24"/>
          <w:szCs w:val="24"/>
          <w:lang w:eastAsia="it-IT"/>
        </w:rPr>
      </w:pPr>
      <w:r w:rsidRPr="000D1D7B">
        <w:rPr>
          <w:color w:val="000000"/>
          <w:lang w:eastAsia="it-IT"/>
        </w:rPr>
        <w:t>Liceo  “G.B. VICO” Laterza (TA)</w:t>
      </w:r>
    </w:p>
    <w:p w:rsidR="00AD4126" w:rsidRPr="000D1D7B" w:rsidRDefault="00AD4126" w:rsidP="000D1D7B">
      <w:pPr>
        <w:spacing w:after="0" w:line="240" w:lineRule="auto"/>
        <w:rPr>
          <w:rFonts w:ascii="Times New Roman" w:hAnsi="Times New Roman" w:cs="Times New Roman"/>
          <w:sz w:val="24"/>
          <w:szCs w:val="24"/>
          <w:lang w:eastAsia="it-IT"/>
        </w:rPr>
      </w:pPr>
    </w:p>
    <w:p w:rsidR="00AD4126" w:rsidRPr="000D1D7B" w:rsidRDefault="00AD4126" w:rsidP="000D1D7B">
      <w:pPr>
        <w:spacing w:after="0" w:line="240" w:lineRule="auto"/>
        <w:jc w:val="both"/>
        <w:rPr>
          <w:rFonts w:ascii="Times New Roman" w:hAnsi="Times New Roman" w:cs="Times New Roman"/>
          <w:sz w:val="24"/>
          <w:szCs w:val="24"/>
          <w:lang w:eastAsia="it-IT"/>
        </w:rPr>
      </w:pPr>
      <w:r w:rsidRPr="000D1D7B">
        <w:rPr>
          <w:color w:val="000000"/>
          <w:lang w:eastAsia="it-IT"/>
        </w:rPr>
        <w:t>Il/La sottoscritto/a  ________________________________________________________________</w:t>
      </w:r>
    </w:p>
    <w:p w:rsidR="00AD4126" w:rsidRPr="000D1D7B" w:rsidRDefault="00AD4126" w:rsidP="000D1D7B">
      <w:pPr>
        <w:spacing w:after="0" w:line="240" w:lineRule="auto"/>
        <w:jc w:val="both"/>
        <w:rPr>
          <w:rFonts w:ascii="Times New Roman" w:hAnsi="Times New Roman" w:cs="Times New Roman"/>
          <w:sz w:val="24"/>
          <w:szCs w:val="24"/>
          <w:lang w:eastAsia="it-IT"/>
        </w:rPr>
      </w:pPr>
      <w:r w:rsidRPr="000D1D7B">
        <w:rPr>
          <w:color w:val="000000"/>
          <w:lang w:eastAsia="it-IT"/>
        </w:rPr>
        <w:t>nato/a _____________________________  il ____________ , </w:t>
      </w:r>
    </w:p>
    <w:p w:rsidR="00AD4126" w:rsidRPr="000D1D7B" w:rsidRDefault="00AD4126" w:rsidP="000D1D7B">
      <w:pPr>
        <w:numPr>
          <w:ilvl w:val="0"/>
          <w:numId w:val="1"/>
        </w:numPr>
        <w:spacing w:after="0" w:line="240" w:lineRule="auto"/>
        <w:jc w:val="both"/>
        <w:textAlignment w:val="baseline"/>
        <w:rPr>
          <w:color w:val="000000"/>
          <w:lang w:eastAsia="it-IT"/>
        </w:rPr>
      </w:pPr>
      <w:r w:rsidRPr="000D1D7B">
        <w:rPr>
          <w:color w:val="000000"/>
          <w:lang w:eastAsia="it-IT"/>
        </w:rPr>
        <w:t>in servizio presso codesta Istituzione scolastica con contratto a tempo indeterminato per l’insegnamento di ______________________________, </w:t>
      </w:r>
    </w:p>
    <w:p w:rsidR="00AD4126" w:rsidRPr="000D1D7B" w:rsidRDefault="00AD4126" w:rsidP="000D1D7B">
      <w:pPr>
        <w:numPr>
          <w:ilvl w:val="0"/>
          <w:numId w:val="1"/>
        </w:numPr>
        <w:spacing w:after="0" w:line="240" w:lineRule="auto"/>
        <w:jc w:val="both"/>
        <w:textAlignment w:val="baseline"/>
        <w:rPr>
          <w:color w:val="000000"/>
          <w:lang w:eastAsia="it-IT"/>
        </w:rPr>
      </w:pPr>
      <w:r w:rsidRPr="000D1D7B">
        <w:rPr>
          <w:color w:val="000000"/>
          <w:lang w:eastAsia="it-IT"/>
        </w:rPr>
        <w:t>non in servizio presso codesta Istituzione scolastica </w:t>
      </w:r>
    </w:p>
    <w:p w:rsidR="00AD4126" w:rsidRPr="000D1D7B" w:rsidRDefault="00AD4126" w:rsidP="000D1D7B">
      <w:pPr>
        <w:spacing w:after="0" w:line="240" w:lineRule="auto"/>
        <w:jc w:val="both"/>
        <w:rPr>
          <w:rFonts w:ascii="Times New Roman" w:hAnsi="Times New Roman" w:cs="Times New Roman"/>
          <w:sz w:val="24"/>
          <w:szCs w:val="24"/>
          <w:lang w:eastAsia="it-IT"/>
        </w:rPr>
      </w:pPr>
      <w:r w:rsidRPr="000D1D7B">
        <w:rPr>
          <w:color w:val="000000"/>
          <w:lang w:eastAsia="it-IT"/>
        </w:rPr>
        <w:t>residente  a __________________________ in via _______________________________, n. civico ______</w:t>
      </w:r>
    </w:p>
    <w:p w:rsidR="00AD4126" w:rsidRPr="000D1D7B" w:rsidRDefault="00AD4126" w:rsidP="000D1D7B">
      <w:pPr>
        <w:spacing w:after="0" w:line="240" w:lineRule="auto"/>
        <w:jc w:val="both"/>
        <w:rPr>
          <w:rFonts w:ascii="Times New Roman" w:hAnsi="Times New Roman" w:cs="Times New Roman"/>
          <w:sz w:val="24"/>
          <w:szCs w:val="24"/>
          <w:lang w:eastAsia="it-IT"/>
        </w:rPr>
      </w:pPr>
      <w:r w:rsidRPr="000D1D7B">
        <w:rPr>
          <w:color w:val="000000"/>
          <w:lang w:eastAsia="it-IT"/>
        </w:rPr>
        <w:t>telf. ______________________</w:t>
      </w:r>
    </w:p>
    <w:p w:rsidR="00AD4126" w:rsidRPr="000D1D7B" w:rsidRDefault="00AD4126" w:rsidP="000D1D7B">
      <w:pPr>
        <w:spacing w:after="0" w:line="240" w:lineRule="auto"/>
        <w:rPr>
          <w:rFonts w:ascii="Times New Roman" w:hAnsi="Times New Roman" w:cs="Times New Roman"/>
          <w:sz w:val="24"/>
          <w:szCs w:val="24"/>
          <w:lang w:eastAsia="it-IT"/>
        </w:rPr>
      </w:pPr>
    </w:p>
    <w:p w:rsidR="00AD4126" w:rsidRPr="000D1D7B" w:rsidRDefault="00AD4126" w:rsidP="000D1D7B">
      <w:pPr>
        <w:spacing w:after="0" w:line="240" w:lineRule="auto"/>
        <w:jc w:val="center"/>
        <w:rPr>
          <w:rFonts w:ascii="Times New Roman" w:hAnsi="Times New Roman" w:cs="Times New Roman"/>
          <w:sz w:val="24"/>
          <w:szCs w:val="24"/>
          <w:lang w:eastAsia="it-IT"/>
        </w:rPr>
      </w:pPr>
      <w:r w:rsidRPr="000D1D7B">
        <w:rPr>
          <w:b/>
          <w:bCs/>
          <w:color w:val="000000"/>
          <w:lang w:eastAsia="it-IT"/>
        </w:rPr>
        <w:t>chiede</w:t>
      </w:r>
    </w:p>
    <w:p w:rsidR="00AD4126" w:rsidRPr="000D1D7B" w:rsidRDefault="00AD4126" w:rsidP="000D1D7B">
      <w:pPr>
        <w:spacing w:after="0" w:line="240" w:lineRule="auto"/>
        <w:jc w:val="both"/>
        <w:rPr>
          <w:rFonts w:ascii="Times New Roman" w:hAnsi="Times New Roman" w:cs="Times New Roman"/>
          <w:sz w:val="24"/>
          <w:szCs w:val="24"/>
          <w:lang w:eastAsia="it-IT"/>
        </w:rPr>
      </w:pPr>
      <w:r w:rsidRPr="000D1D7B">
        <w:rPr>
          <w:color w:val="000000"/>
          <w:lang w:eastAsia="it-IT"/>
        </w:rPr>
        <w:t xml:space="preserve">di essere ammesso alla selezione per il conferimento dell’incarico di docente </w:t>
      </w:r>
      <w:r w:rsidRPr="000D1D7B">
        <w:rPr>
          <w:b/>
          <w:bCs/>
          <w:color w:val="000000"/>
          <w:lang w:eastAsia="it-IT"/>
        </w:rPr>
        <w:t>ESPERTO</w:t>
      </w:r>
      <w:r w:rsidRPr="000D1D7B">
        <w:rPr>
          <w:color w:val="000000"/>
          <w:lang w:eastAsia="it-IT"/>
        </w:rPr>
        <w:t xml:space="preserve"> </w:t>
      </w:r>
      <w:r w:rsidRPr="000D1D7B">
        <w:rPr>
          <w:b/>
          <w:bCs/>
          <w:color w:val="000000"/>
          <w:lang w:eastAsia="it-IT"/>
        </w:rPr>
        <w:t xml:space="preserve">DI MADRELINGUA INGLESE </w:t>
      </w:r>
      <w:r w:rsidRPr="000D1D7B">
        <w:rPr>
          <w:color w:val="000000"/>
          <w:lang w:eastAsia="it-IT"/>
        </w:rPr>
        <w:t xml:space="preserve">del relativo al Programma Operativo Complementare (POC) “Per la scuola, competenze e ambienti per l’apprendimento” 2014-2020 finanziato con il Fondo di Rotazione (FdR) - Obiettivi Specifici 10.1, 10.2 e 10.3 – Azioni 10.1.1, 10.2.2 e 10.3.1. Avviso pubblico Prot. n. 33956 del 18/05/2022 - Apprendimento e socialità - Progetto 10.2.2A-FdRPOC-PU-2022-377 </w:t>
      </w:r>
      <w:r w:rsidRPr="000D1D7B">
        <w:rPr>
          <w:i/>
          <w:iCs/>
          <w:color w:val="000000"/>
          <w:lang w:eastAsia="it-IT"/>
        </w:rPr>
        <w:t xml:space="preserve">“Cittadini consapevoli per una società complessa” </w:t>
      </w:r>
      <w:r w:rsidRPr="000D1D7B">
        <w:rPr>
          <w:color w:val="000000"/>
          <w:lang w:eastAsia="it-IT"/>
        </w:rPr>
        <w:t>- Progetto di potenziamento della socialità, degli apprendimenti e dell’accoglienza. (indicare con una X il modulo scelto in corrispondenza del modulo nello spazio a sinistra). </w:t>
      </w:r>
    </w:p>
    <w:p w:rsidR="00AD4126" w:rsidRPr="000D1D7B" w:rsidRDefault="00AD4126" w:rsidP="000D1D7B">
      <w:pPr>
        <w:spacing w:after="0" w:line="240" w:lineRule="auto"/>
        <w:jc w:val="both"/>
        <w:rPr>
          <w:rFonts w:ascii="Times New Roman" w:hAnsi="Times New Roman" w:cs="Times New Roman"/>
          <w:sz w:val="24"/>
          <w:szCs w:val="24"/>
          <w:lang w:eastAsia="it-IT"/>
        </w:rPr>
      </w:pPr>
      <w:r w:rsidRPr="000D1D7B">
        <w:rPr>
          <w:color w:val="000000"/>
          <w:lang w:eastAsia="it-IT"/>
        </w:rPr>
        <w:t>E’ possibile candidarsi per più moduli, fermo restando il possesso del titolo di accesso. Per ogni candidatura, dovrà essere inoltrata una domanda differente.</w:t>
      </w:r>
    </w:p>
    <w:p w:rsidR="00AD4126" w:rsidRPr="000D1D7B" w:rsidRDefault="00AD4126" w:rsidP="000D1D7B">
      <w:pPr>
        <w:spacing w:after="0" w:line="240" w:lineRule="auto"/>
        <w:jc w:val="both"/>
        <w:rPr>
          <w:rFonts w:ascii="Times New Roman" w:hAnsi="Times New Roman" w:cs="Times New Roman"/>
          <w:sz w:val="24"/>
          <w:szCs w:val="24"/>
          <w:lang w:eastAsia="it-IT"/>
        </w:rPr>
      </w:pPr>
      <w:r w:rsidRPr="000D1D7B">
        <w:rPr>
          <w:color w:val="000000"/>
          <w:lang w:eastAsia="it-IT"/>
        </w:rPr>
        <w:t>Crocettare il/i modulo/i di interesse: </w:t>
      </w:r>
    </w:p>
    <w:p w:rsidR="00AD4126" w:rsidRPr="000D1D7B" w:rsidRDefault="00AD4126" w:rsidP="000D1D7B">
      <w:pPr>
        <w:spacing w:after="0" w:line="240" w:lineRule="auto"/>
        <w:rPr>
          <w:rFonts w:ascii="Times New Roman" w:hAnsi="Times New Roman" w:cs="Times New Roman"/>
          <w:sz w:val="24"/>
          <w:szCs w:val="24"/>
          <w:lang w:eastAsia="it-IT"/>
        </w:rPr>
      </w:pPr>
    </w:p>
    <w:tbl>
      <w:tblPr>
        <w:tblW w:w="0" w:type="auto"/>
        <w:tblCellMar>
          <w:top w:w="15" w:type="dxa"/>
          <w:left w:w="15" w:type="dxa"/>
          <w:bottom w:w="15" w:type="dxa"/>
          <w:right w:w="15" w:type="dxa"/>
        </w:tblCellMar>
        <w:tblLook w:val="00A0"/>
      </w:tblPr>
      <w:tblGrid>
        <w:gridCol w:w="2972"/>
        <w:gridCol w:w="4536"/>
        <w:gridCol w:w="1985"/>
      </w:tblGrid>
      <w:tr w:rsidR="00AD4126" w:rsidRPr="0074380D">
        <w:trPr>
          <w:trHeight w:val="669"/>
        </w:trPr>
        <w:tc>
          <w:tcPr>
            <w:tcW w:w="29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D4126" w:rsidRPr="000D1D7B" w:rsidRDefault="00AD4126" w:rsidP="000D1D7B">
            <w:pPr>
              <w:spacing w:before="240" w:after="240" w:line="240" w:lineRule="auto"/>
              <w:jc w:val="center"/>
              <w:rPr>
                <w:rFonts w:ascii="Times New Roman" w:hAnsi="Times New Roman" w:cs="Times New Roman"/>
                <w:sz w:val="24"/>
                <w:szCs w:val="24"/>
                <w:lang w:eastAsia="it-IT"/>
              </w:rPr>
            </w:pPr>
            <w:r w:rsidRPr="000D1D7B">
              <w:rPr>
                <w:b/>
                <w:bCs/>
                <w:color w:val="000000"/>
                <w:lang w:eastAsia="it-IT"/>
              </w:rPr>
              <w:t>MODULO</w:t>
            </w:r>
          </w:p>
        </w:tc>
        <w:tc>
          <w:tcPr>
            <w:tcW w:w="45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D4126" w:rsidRPr="000D1D7B" w:rsidRDefault="00AD4126" w:rsidP="000D1D7B">
            <w:pPr>
              <w:spacing w:before="240" w:after="240" w:line="240" w:lineRule="auto"/>
              <w:jc w:val="center"/>
              <w:rPr>
                <w:rFonts w:ascii="Times New Roman" w:hAnsi="Times New Roman" w:cs="Times New Roman"/>
                <w:sz w:val="24"/>
                <w:szCs w:val="24"/>
                <w:lang w:eastAsia="it-IT"/>
              </w:rPr>
            </w:pPr>
            <w:r w:rsidRPr="000D1D7B">
              <w:rPr>
                <w:b/>
                <w:bCs/>
                <w:color w:val="000000"/>
                <w:lang w:eastAsia="it-IT"/>
              </w:rPr>
              <w:t>TITOLO MODULO</w:t>
            </w:r>
          </w:p>
        </w:tc>
        <w:tc>
          <w:tcPr>
            <w:tcW w:w="19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D4126" w:rsidRPr="000D1D7B" w:rsidRDefault="00AD4126" w:rsidP="000D1D7B">
            <w:pPr>
              <w:spacing w:before="240" w:after="240" w:line="240" w:lineRule="auto"/>
              <w:jc w:val="center"/>
              <w:rPr>
                <w:rFonts w:ascii="Times New Roman" w:hAnsi="Times New Roman" w:cs="Times New Roman"/>
                <w:sz w:val="24"/>
                <w:szCs w:val="24"/>
                <w:lang w:eastAsia="it-IT"/>
              </w:rPr>
            </w:pPr>
            <w:r w:rsidRPr="000D1D7B">
              <w:rPr>
                <w:b/>
                <w:bCs/>
                <w:color w:val="000000"/>
                <w:lang w:eastAsia="it-IT"/>
              </w:rPr>
              <w:t>NUMERO ORE</w:t>
            </w:r>
          </w:p>
        </w:tc>
      </w:tr>
      <w:tr w:rsidR="00AD4126" w:rsidRPr="0074380D">
        <w:trPr>
          <w:trHeight w:val="1010"/>
        </w:trPr>
        <w:tc>
          <w:tcPr>
            <w:tcW w:w="29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D4126" w:rsidRPr="000D1D7B" w:rsidRDefault="00AD4126" w:rsidP="000D1D7B">
            <w:pPr>
              <w:spacing w:before="240" w:after="240" w:line="240" w:lineRule="auto"/>
              <w:jc w:val="both"/>
              <w:rPr>
                <w:rFonts w:ascii="Times New Roman" w:hAnsi="Times New Roman" w:cs="Times New Roman"/>
                <w:sz w:val="24"/>
                <w:szCs w:val="24"/>
                <w:lang w:eastAsia="it-IT"/>
              </w:rPr>
            </w:pPr>
            <w:r w:rsidRPr="000D1D7B">
              <w:rPr>
                <w:color w:val="000000"/>
                <w:lang w:eastAsia="it-IT"/>
              </w:rPr>
              <w:t>Competenza multilinguistica</w:t>
            </w:r>
          </w:p>
        </w:tc>
        <w:tc>
          <w:tcPr>
            <w:tcW w:w="45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D4126" w:rsidRPr="000D1D7B" w:rsidRDefault="00AD4126" w:rsidP="000D1D7B">
            <w:pPr>
              <w:spacing w:before="240" w:after="240" w:line="240" w:lineRule="auto"/>
              <w:jc w:val="both"/>
              <w:rPr>
                <w:rFonts w:ascii="Times New Roman" w:hAnsi="Times New Roman" w:cs="Times New Roman"/>
                <w:sz w:val="24"/>
                <w:szCs w:val="24"/>
                <w:lang w:eastAsia="it-IT"/>
              </w:rPr>
            </w:pPr>
            <w:r w:rsidRPr="000D1D7B">
              <w:rPr>
                <w:color w:val="000000"/>
                <w:lang w:eastAsia="it-IT"/>
              </w:rPr>
              <w:t>Passaport to life</w:t>
            </w:r>
          </w:p>
        </w:tc>
        <w:tc>
          <w:tcPr>
            <w:tcW w:w="19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D4126" w:rsidRPr="000D1D7B" w:rsidRDefault="00AD4126" w:rsidP="000D1D7B">
            <w:pPr>
              <w:spacing w:before="240" w:after="240" w:line="240" w:lineRule="auto"/>
              <w:jc w:val="center"/>
              <w:rPr>
                <w:rFonts w:ascii="Times New Roman" w:hAnsi="Times New Roman" w:cs="Times New Roman"/>
                <w:sz w:val="24"/>
                <w:szCs w:val="24"/>
                <w:lang w:eastAsia="it-IT"/>
              </w:rPr>
            </w:pPr>
            <w:r w:rsidRPr="000D1D7B">
              <w:rPr>
                <w:color w:val="000000"/>
                <w:lang w:eastAsia="it-IT"/>
              </w:rPr>
              <w:t>30 ore</w:t>
            </w:r>
          </w:p>
        </w:tc>
      </w:tr>
      <w:tr w:rsidR="00AD4126" w:rsidRPr="0074380D">
        <w:trPr>
          <w:trHeight w:val="1010"/>
        </w:trPr>
        <w:tc>
          <w:tcPr>
            <w:tcW w:w="29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D4126" w:rsidRPr="000D1D7B" w:rsidRDefault="00AD4126" w:rsidP="000D1D7B">
            <w:pPr>
              <w:spacing w:before="240" w:after="240" w:line="240" w:lineRule="auto"/>
              <w:jc w:val="both"/>
              <w:rPr>
                <w:rFonts w:ascii="Times New Roman" w:hAnsi="Times New Roman" w:cs="Times New Roman"/>
                <w:sz w:val="24"/>
                <w:szCs w:val="24"/>
                <w:lang w:eastAsia="it-IT"/>
              </w:rPr>
            </w:pPr>
            <w:r w:rsidRPr="000D1D7B">
              <w:rPr>
                <w:color w:val="000000"/>
                <w:lang w:eastAsia="it-IT"/>
              </w:rPr>
              <w:t>Competenza multilinguistica</w:t>
            </w:r>
          </w:p>
        </w:tc>
        <w:tc>
          <w:tcPr>
            <w:tcW w:w="45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D4126" w:rsidRPr="000D1D7B" w:rsidRDefault="00AD4126" w:rsidP="000D1D7B">
            <w:pPr>
              <w:spacing w:before="240" w:after="240" w:line="240" w:lineRule="auto"/>
              <w:jc w:val="both"/>
              <w:rPr>
                <w:rFonts w:ascii="Times New Roman" w:hAnsi="Times New Roman" w:cs="Times New Roman"/>
                <w:sz w:val="24"/>
                <w:szCs w:val="24"/>
                <w:lang w:eastAsia="it-IT"/>
              </w:rPr>
            </w:pPr>
            <w:r w:rsidRPr="000D1D7B">
              <w:rPr>
                <w:color w:val="000000"/>
                <w:lang w:eastAsia="it-IT"/>
              </w:rPr>
              <w:t>English 4.0</w:t>
            </w:r>
          </w:p>
        </w:tc>
        <w:tc>
          <w:tcPr>
            <w:tcW w:w="19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D4126" w:rsidRPr="000D1D7B" w:rsidRDefault="00AD4126" w:rsidP="000D1D7B">
            <w:pPr>
              <w:spacing w:before="240" w:after="240" w:line="240" w:lineRule="auto"/>
              <w:jc w:val="center"/>
              <w:rPr>
                <w:rFonts w:ascii="Times New Roman" w:hAnsi="Times New Roman" w:cs="Times New Roman"/>
                <w:sz w:val="24"/>
                <w:szCs w:val="24"/>
                <w:lang w:eastAsia="it-IT"/>
              </w:rPr>
            </w:pPr>
            <w:r w:rsidRPr="000D1D7B">
              <w:rPr>
                <w:color w:val="000000"/>
                <w:lang w:eastAsia="it-IT"/>
              </w:rPr>
              <w:t>30 ore</w:t>
            </w:r>
          </w:p>
        </w:tc>
      </w:tr>
    </w:tbl>
    <w:p w:rsidR="00AD4126" w:rsidRPr="000D1D7B" w:rsidRDefault="00AD4126" w:rsidP="000D1D7B">
      <w:pPr>
        <w:spacing w:after="0" w:line="240" w:lineRule="auto"/>
        <w:rPr>
          <w:rFonts w:ascii="Times New Roman" w:hAnsi="Times New Roman" w:cs="Times New Roman"/>
          <w:sz w:val="24"/>
          <w:szCs w:val="24"/>
          <w:lang w:eastAsia="it-IT"/>
        </w:rPr>
      </w:pPr>
    </w:p>
    <w:p w:rsidR="00AD4126" w:rsidRPr="000D1D7B" w:rsidRDefault="00AD4126" w:rsidP="000D1D7B">
      <w:pPr>
        <w:spacing w:after="0" w:line="240" w:lineRule="auto"/>
        <w:jc w:val="both"/>
        <w:rPr>
          <w:rFonts w:ascii="Times New Roman" w:hAnsi="Times New Roman" w:cs="Times New Roman"/>
          <w:sz w:val="24"/>
          <w:szCs w:val="24"/>
          <w:lang w:eastAsia="it-IT"/>
        </w:rPr>
      </w:pPr>
      <w:r w:rsidRPr="000D1D7B">
        <w:rPr>
          <w:rFonts w:ascii="Times New Roman" w:hAnsi="Times New Roman" w:cs="Times New Roman"/>
          <w:color w:val="000000"/>
          <w:lang w:eastAsia="it-IT"/>
        </w:rPr>
        <w:t>A tal fine, dichiara di possedere i seguenti requisiti: </w:t>
      </w:r>
    </w:p>
    <w:p w:rsidR="00AD4126" w:rsidRPr="000D1D7B" w:rsidRDefault="00AD4126" w:rsidP="000D1D7B">
      <w:pPr>
        <w:spacing w:after="0" w:line="240" w:lineRule="auto"/>
        <w:rPr>
          <w:rFonts w:ascii="Times New Roman" w:hAnsi="Times New Roman" w:cs="Times New Roman"/>
          <w:sz w:val="24"/>
          <w:szCs w:val="24"/>
          <w:lang w:eastAsia="it-IT"/>
        </w:rPr>
      </w:pPr>
    </w:p>
    <w:p w:rsidR="00AD4126" w:rsidRPr="000D1D7B" w:rsidRDefault="00AD4126" w:rsidP="000D1D7B">
      <w:pPr>
        <w:spacing w:after="0" w:line="240" w:lineRule="auto"/>
        <w:ind w:right="-82"/>
        <w:jc w:val="both"/>
        <w:rPr>
          <w:rFonts w:ascii="Times New Roman" w:hAnsi="Times New Roman" w:cs="Times New Roman"/>
          <w:sz w:val="24"/>
          <w:szCs w:val="24"/>
          <w:lang w:eastAsia="it-IT"/>
        </w:rPr>
      </w:pPr>
      <w:r w:rsidRPr="000D1D7B">
        <w:rPr>
          <w:rFonts w:ascii="Times New Roman" w:hAnsi="Times New Roman" w:cs="Times New Roman"/>
          <w:color w:val="000000"/>
          <w:lang w:eastAsia="it-IT"/>
        </w:rPr>
        <w:t>Con la presente il/la  sottoscritto/a </w:t>
      </w:r>
    </w:p>
    <w:p w:rsidR="00AD4126" w:rsidRPr="000D1D7B" w:rsidRDefault="00AD4126" w:rsidP="000D1D7B">
      <w:pPr>
        <w:spacing w:after="0" w:line="240" w:lineRule="auto"/>
        <w:rPr>
          <w:rFonts w:ascii="Times New Roman" w:hAnsi="Times New Roman" w:cs="Times New Roman"/>
          <w:sz w:val="24"/>
          <w:szCs w:val="24"/>
          <w:lang w:eastAsia="it-IT"/>
        </w:rPr>
      </w:pPr>
      <w:r w:rsidRPr="000D1D7B">
        <w:rPr>
          <w:rFonts w:ascii="Times New Roman" w:hAnsi="Times New Roman" w:cs="Times New Roman"/>
          <w:sz w:val="24"/>
          <w:szCs w:val="24"/>
          <w:lang w:eastAsia="it-IT"/>
        </w:rPr>
        <w:br/>
      </w:r>
    </w:p>
    <w:p w:rsidR="00AD4126" w:rsidRPr="000D1D7B" w:rsidRDefault="00AD4126" w:rsidP="000D1D7B">
      <w:pPr>
        <w:numPr>
          <w:ilvl w:val="0"/>
          <w:numId w:val="2"/>
        </w:numPr>
        <w:spacing w:after="0" w:line="240" w:lineRule="auto"/>
        <w:ind w:right="-79"/>
        <w:jc w:val="both"/>
        <w:textAlignment w:val="baseline"/>
        <w:rPr>
          <w:rFonts w:ascii="Arial" w:hAnsi="Arial" w:cs="Arial"/>
          <w:color w:val="000000"/>
          <w:lang w:eastAsia="it-IT"/>
        </w:rPr>
      </w:pPr>
      <w:r w:rsidRPr="000D1D7B">
        <w:rPr>
          <w:rFonts w:ascii="Times New Roman" w:hAnsi="Times New Roman" w:cs="Times New Roman"/>
          <w:color w:val="000000"/>
          <w:lang w:eastAsia="it-IT"/>
        </w:rPr>
        <w:t xml:space="preserve">Conferma di aver preso visione dell’ </w:t>
      </w:r>
      <w:r w:rsidRPr="000D1D7B">
        <w:rPr>
          <w:color w:val="000000"/>
          <w:lang w:eastAsia="it-IT"/>
        </w:rPr>
        <w:t xml:space="preserve">Avviso di selezione di personale Interno/Esterno cui conferire incarichi di </w:t>
      </w:r>
      <w:r w:rsidRPr="000D1D7B">
        <w:rPr>
          <w:b/>
          <w:bCs/>
          <w:color w:val="000000"/>
          <w:lang w:eastAsia="it-IT"/>
        </w:rPr>
        <w:t xml:space="preserve">ESPERTO DI MADRELINGUA </w:t>
      </w:r>
      <w:r w:rsidRPr="000D1D7B">
        <w:rPr>
          <w:color w:val="000000"/>
          <w:lang w:eastAsia="it-IT"/>
        </w:rPr>
        <w:t xml:space="preserve">per il Progetto relativo al Programma Operativo Complementare (POC) “Per la scuola, competenze e ambienti per l’apprendimento” 2014-2020 finanziato con il Fondo di Rotazione (FdR) - Obiettivi Specifici 10.1, 10.2 e 10.3 – Azioni 10.1.1, 10.2.2 e 10.3.1. Avviso pubblico Prot. n. 33956 del 18/05/2022 - Apprendimento e socialità - Progetto 10.2.2A-FdRPOC-PU-2022-377 </w:t>
      </w:r>
      <w:r w:rsidRPr="000D1D7B">
        <w:rPr>
          <w:i/>
          <w:iCs/>
          <w:color w:val="000000"/>
          <w:lang w:eastAsia="it-IT"/>
        </w:rPr>
        <w:t xml:space="preserve">“Cittadini consapevoli per una società complessa” </w:t>
      </w:r>
      <w:r w:rsidRPr="000D1D7B">
        <w:rPr>
          <w:color w:val="000000"/>
          <w:lang w:eastAsia="it-IT"/>
        </w:rPr>
        <w:t>- Progetto di potenziamento della socialità, degli apprendimenti e dell’accoglienza. </w:t>
      </w:r>
    </w:p>
    <w:p w:rsidR="00AD4126" w:rsidRPr="000D1D7B" w:rsidRDefault="00AD4126" w:rsidP="000D1D7B">
      <w:pPr>
        <w:numPr>
          <w:ilvl w:val="0"/>
          <w:numId w:val="2"/>
        </w:numPr>
        <w:spacing w:after="0" w:line="240" w:lineRule="auto"/>
        <w:ind w:right="-79"/>
        <w:jc w:val="both"/>
        <w:textAlignment w:val="baseline"/>
        <w:rPr>
          <w:color w:val="000000"/>
          <w:lang w:eastAsia="it-IT"/>
        </w:rPr>
      </w:pPr>
      <w:r w:rsidRPr="000D1D7B">
        <w:rPr>
          <w:color w:val="000000"/>
          <w:lang w:eastAsia="it-IT"/>
        </w:rPr>
        <w:t>Dichiara che le proprie competenze informatiche sono………………………</w:t>
      </w:r>
    </w:p>
    <w:p w:rsidR="00AD4126" w:rsidRPr="000D1D7B" w:rsidRDefault="00AD4126" w:rsidP="000D1D7B">
      <w:pPr>
        <w:numPr>
          <w:ilvl w:val="0"/>
          <w:numId w:val="2"/>
        </w:numPr>
        <w:spacing w:after="0" w:line="240" w:lineRule="auto"/>
        <w:ind w:right="-79"/>
        <w:jc w:val="both"/>
        <w:textAlignment w:val="baseline"/>
        <w:rPr>
          <w:color w:val="000000"/>
          <w:lang w:eastAsia="it-IT"/>
        </w:rPr>
      </w:pPr>
      <w:r w:rsidRPr="000D1D7B">
        <w:rPr>
          <w:color w:val="000000"/>
          <w:lang w:eastAsia="it-IT"/>
        </w:rPr>
        <w:t>Allega Curriculum Vitae (in formato europeo) datato e firmato.</w:t>
      </w:r>
    </w:p>
    <w:p w:rsidR="00AD4126" w:rsidRPr="000D1D7B" w:rsidRDefault="00AD4126" w:rsidP="000D1D7B">
      <w:pPr>
        <w:spacing w:after="0" w:line="240" w:lineRule="auto"/>
        <w:rPr>
          <w:rFonts w:ascii="Times New Roman" w:hAnsi="Times New Roman" w:cs="Times New Roman"/>
          <w:sz w:val="24"/>
          <w:szCs w:val="24"/>
          <w:lang w:eastAsia="it-IT"/>
        </w:rPr>
      </w:pPr>
    </w:p>
    <w:p w:rsidR="00AD4126" w:rsidRPr="000D1D7B" w:rsidRDefault="00AD4126" w:rsidP="000D1D7B">
      <w:pPr>
        <w:spacing w:before="220" w:after="0" w:line="240" w:lineRule="auto"/>
        <w:ind w:left="220"/>
        <w:rPr>
          <w:rFonts w:ascii="Times New Roman" w:hAnsi="Times New Roman" w:cs="Times New Roman"/>
          <w:sz w:val="24"/>
          <w:szCs w:val="24"/>
          <w:lang w:eastAsia="it-IT"/>
        </w:rPr>
      </w:pPr>
      <w:r w:rsidRPr="000D1D7B">
        <w:rPr>
          <w:rFonts w:ascii="Times New Roman" w:hAnsi="Times New Roman" w:cs="Times New Roman"/>
          <w:color w:val="000000"/>
          <w:lang w:eastAsia="it-IT"/>
        </w:rPr>
        <w:t xml:space="preserve">Da presentare </w:t>
      </w:r>
      <w:r w:rsidRPr="000D1D7B">
        <w:rPr>
          <w:color w:val="000000"/>
          <w:u w:val="single"/>
          <w:lang w:eastAsia="it-IT"/>
        </w:rPr>
        <w:t xml:space="preserve">entro e non oltre </w:t>
      </w:r>
      <w:r w:rsidRPr="000D1D7B">
        <w:rPr>
          <w:b/>
          <w:bCs/>
          <w:color w:val="000000"/>
          <w:u w:val="single"/>
          <w:lang w:eastAsia="it-IT"/>
        </w:rPr>
        <w:t>le ore 11.00 del 21 Febbraio 2023</w:t>
      </w:r>
      <w:r w:rsidRPr="000D1D7B">
        <w:rPr>
          <w:b/>
          <w:bCs/>
          <w:color w:val="000000"/>
          <w:lang w:eastAsia="it-IT"/>
        </w:rPr>
        <w:t xml:space="preserve"> </w:t>
      </w:r>
      <w:r w:rsidRPr="000D1D7B">
        <w:rPr>
          <w:color w:val="000000"/>
          <w:lang w:eastAsia="it-IT"/>
        </w:rPr>
        <w:t>attraverso una delle seguenti modalità:</w:t>
      </w:r>
    </w:p>
    <w:p w:rsidR="00AD4126" w:rsidRPr="000D1D7B" w:rsidRDefault="00AD4126" w:rsidP="000D1D7B">
      <w:pPr>
        <w:spacing w:before="240" w:after="240" w:line="240" w:lineRule="auto"/>
        <w:rPr>
          <w:rFonts w:ascii="Times New Roman" w:hAnsi="Times New Roman" w:cs="Times New Roman"/>
          <w:sz w:val="24"/>
          <w:szCs w:val="24"/>
          <w:lang w:eastAsia="it-IT"/>
        </w:rPr>
      </w:pPr>
      <w:r w:rsidRPr="000D1D7B">
        <w:rPr>
          <w:color w:val="000000"/>
          <w:lang w:eastAsia="it-IT"/>
        </w:rPr>
        <w:t>-        posta certificata all’indirizzo</w:t>
      </w:r>
      <w:r w:rsidRPr="000D1D7B">
        <w:rPr>
          <w:color w:val="0000FF"/>
          <w:lang w:eastAsia="it-IT"/>
        </w:rPr>
        <w:t xml:space="preserve"> </w:t>
      </w:r>
      <w:hyperlink r:id="rId5" w:history="1">
        <w:r w:rsidRPr="000D1D7B">
          <w:rPr>
            <w:color w:val="1155CC"/>
            <w:u w:val="single"/>
            <w:lang w:eastAsia="it-IT"/>
          </w:rPr>
          <w:t>taps20000q@pec.istruzione.it</w:t>
        </w:r>
      </w:hyperlink>
      <w:r w:rsidRPr="000D1D7B">
        <w:rPr>
          <w:color w:val="0000FF"/>
          <w:u w:val="single"/>
          <w:lang w:eastAsia="it-IT"/>
        </w:rPr>
        <w:t> </w:t>
      </w:r>
    </w:p>
    <w:p w:rsidR="00AD4126" w:rsidRPr="000D1D7B" w:rsidRDefault="00AD4126" w:rsidP="000D1D7B">
      <w:pPr>
        <w:spacing w:before="240" w:after="240" w:line="240" w:lineRule="auto"/>
        <w:rPr>
          <w:rFonts w:ascii="Times New Roman" w:hAnsi="Times New Roman" w:cs="Times New Roman"/>
          <w:sz w:val="24"/>
          <w:szCs w:val="24"/>
          <w:lang w:eastAsia="it-IT"/>
        </w:rPr>
      </w:pPr>
      <w:r w:rsidRPr="000D1D7B">
        <w:rPr>
          <w:color w:val="000000"/>
          <w:lang w:eastAsia="it-IT"/>
        </w:rPr>
        <w:t>-        posta peo all’indirizzo</w:t>
      </w:r>
      <w:r w:rsidRPr="000D1D7B">
        <w:rPr>
          <w:color w:val="0000FF"/>
          <w:lang w:eastAsia="it-IT"/>
        </w:rPr>
        <w:t xml:space="preserve"> </w:t>
      </w:r>
      <w:hyperlink r:id="rId6" w:history="1">
        <w:r w:rsidRPr="000D1D7B">
          <w:rPr>
            <w:color w:val="1155CC"/>
            <w:u w:val="single"/>
            <w:lang w:eastAsia="it-IT"/>
          </w:rPr>
          <w:t>taps20000q@istruzione.it</w:t>
        </w:r>
      </w:hyperlink>
      <w:r w:rsidRPr="000D1D7B">
        <w:rPr>
          <w:color w:val="000000"/>
          <w:lang w:eastAsia="it-IT"/>
        </w:rPr>
        <w:t>.</w:t>
      </w:r>
    </w:p>
    <w:p w:rsidR="00AD4126" w:rsidRPr="000D1D7B" w:rsidRDefault="00AD4126" w:rsidP="000D1D7B">
      <w:pPr>
        <w:spacing w:after="0" w:line="240" w:lineRule="auto"/>
        <w:rPr>
          <w:rFonts w:ascii="Times New Roman" w:hAnsi="Times New Roman" w:cs="Times New Roman"/>
          <w:sz w:val="24"/>
          <w:szCs w:val="24"/>
          <w:lang w:eastAsia="it-IT"/>
        </w:rPr>
      </w:pPr>
    </w:p>
    <w:p w:rsidR="00AD4126" w:rsidRPr="000D1D7B" w:rsidRDefault="00AD4126" w:rsidP="000D1D7B">
      <w:pPr>
        <w:spacing w:after="0" w:line="240" w:lineRule="auto"/>
        <w:ind w:right="-82"/>
        <w:jc w:val="both"/>
        <w:rPr>
          <w:rFonts w:ascii="Times New Roman" w:hAnsi="Times New Roman" w:cs="Times New Roman"/>
          <w:sz w:val="24"/>
          <w:szCs w:val="24"/>
          <w:lang w:eastAsia="it-IT"/>
        </w:rPr>
      </w:pPr>
      <w:r w:rsidRPr="000D1D7B">
        <w:rPr>
          <w:rFonts w:ascii="Times New Roman" w:hAnsi="Times New Roman" w:cs="Times New Roman"/>
          <w:color w:val="000000"/>
          <w:lang w:eastAsia="it-IT"/>
        </w:rPr>
        <w:t>Laterza, ________________                                                                             Firma</w:t>
      </w:r>
    </w:p>
    <w:p w:rsidR="00AD4126" w:rsidRPr="000D1D7B" w:rsidRDefault="00AD4126" w:rsidP="000D1D7B">
      <w:pPr>
        <w:spacing w:after="0" w:line="240" w:lineRule="auto"/>
        <w:ind w:right="-82"/>
        <w:jc w:val="both"/>
        <w:rPr>
          <w:rFonts w:ascii="Times New Roman" w:hAnsi="Times New Roman" w:cs="Times New Roman"/>
          <w:sz w:val="24"/>
          <w:szCs w:val="24"/>
          <w:lang w:eastAsia="it-IT"/>
        </w:rPr>
      </w:pPr>
      <w:r w:rsidRPr="000D1D7B">
        <w:rPr>
          <w:rFonts w:ascii="Times New Roman" w:hAnsi="Times New Roman" w:cs="Times New Roman"/>
          <w:color w:val="000000"/>
          <w:lang w:eastAsia="it-IT"/>
        </w:rPr>
        <w:t>                                                                                                       _____________________________</w:t>
      </w:r>
    </w:p>
    <w:p w:rsidR="00AD4126" w:rsidRPr="000D1D7B" w:rsidRDefault="00AD4126" w:rsidP="000D1D7B">
      <w:pPr>
        <w:spacing w:after="0" w:line="240" w:lineRule="auto"/>
        <w:rPr>
          <w:rFonts w:ascii="Times New Roman" w:hAnsi="Times New Roman" w:cs="Times New Roman"/>
          <w:sz w:val="24"/>
          <w:szCs w:val="24"/>
          <w:lang w:eastAsia="it-IT"/>
        </w:rPr>
      </w:pPr>
    </w:p>
    <w:p w:rsidR="00AD4126" w:rsidRPr="000D1D7B" w:rsidRDefault="00AD4126" w:rsidP="000D1D7B">
      <w:pPr>
        <w:spacing w:after="240" w:line="240" w:lineRule="auto"/>
        <w:rPr>
          <w:rFonts w:ascii="Times New Roman" w:hAnsi="Times New Roman" w:cs="Times New Roman"/>
          <w:sz w:val="24"/>
          <w:szCs w:val="24"/>
          <w:lang w:eastAsia="it-IT"/>
        </w:rPr>
      </w:pPr>
      <w:r w:rsidRPr="000D1D7B">
        <w:rPr>
          <w:color w:val="000000"/>
          <w:sz w:val="26"/>
          <w:szCs w:val="26"/>
          <w:lang w:eastAsia="it-IT"/>
        </w:rPr>
        <w:t>(da compilare a cura del candidato)</w:t>
      </w:r>
    </w:p>
    <w:tbl>
      <w:tblPr>
        <w:tblW w:w="0" w:type="auto"/>
        <w:tblCellMar>
          <w:top w:w="15" w:type="dxa"/>
          <w:left w:w="15" w:type="dxa"/>
          <w:bottom w:w="15" w:type="dxa"/>
          <w:right w:w="15" w:type="dxa"/>
        </w:tblCellMar>
        <w:tblLook w:val="00A0"/>
      </w:tblPr>
      <w:tblGrid>
        <w:gridCol w:w="1545"/>
        <w:gridCol w:w="4631"/>
        <w:gridCol w:w="999"/>
        <w:gridCol w:w="799"/>
        <w:gridCol w:w="858"/>
        <w:gridCol w:w="1006"/>
      </w:tblGrid>
      <w:tr w:rsidR="00AD4126" w:rsidRPr="0074380D">
        <w:trPr>
          <w:trHeight w:val="718"/>
        </w:trPr>
        <w:tc>
          <w:tcPr>
            <w:tcW w:w="0" w:type="auto"/>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126" w:rsidRPr="000D1D7B" w:rsidRDefault="00AD4126" w:rsidP="000D1D7B">
            <w:pPr>
              <w:spacing w:after="0" w:line="240" w:lineRule="auto"/>
              <w:ind w:right="2700"/>
              <w:rPr>
                <w:rFonts w:ascii="Times New Roman" w:hAnsi="Times New Roman" w:cs="Times New Roman"/>
                <w:sz w:val="24"/>
                <w:szCs w:val="24"/>
                <w:lang w:eastAsia="it-IT"/>
              </w:rPr>
            </w:pPr>
            <w:r w:rsidRPr="000D1D7B">
              <w:rPr>
                <w:b/>
                <w:bCs/>
                <w:color w:val="000000"/>
                <w:sz w:val="20"/>
                <w:szCs w:val="20"/>
                <w:lang w:eastAsia="it-IT"/>
              </w:rPr>
              <w:t>                          Griglia di valutazione ESPERTO MADRELINGUA INGLESE    </w:t>
            </w:r>
          </w:p>
        </w:tc>
      </w:tr>
      <w:tr w:rsidR="00AD4126" w:rsidRPr="0074380D">
        <w:trPr>
          <w:trHeight w:val="7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126" w:rsidRPr="000D1D7B" w:rsidRDefault="00AD4126" w:rsidP="000D1D7B">
            <w:pPr>
              <w:spacing w:after="0" w:line="240" w:lineRule="auto"/>
              <w:rPr>
                <w:rFonts w:ascii="Times New Roman" w:hAnsi="Times New Roman" w:cs="Times New Roman"/>
                <w:sz w:val="24"/>
                <w:szCs w:val="24"/>
                <w:lang w:eastAsia="it-I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126" w:rsidRPr="000D1D7B" w:rsidRDefault="00AD4126" w:rsidP="000D1D7B">
            <w:pPr>
              <w:spacing w:after="0" w:line="240" w:lineRule="auto"/>
              <w:rPr>
                <w:rFonts w:ascii="Times New Roman" w:hAnsi="Times New Roman" w:cs="Times New Roman"/>
                <w:sz w:val="24"/>
                <w:szCs w:val="24"/>
                <w:lang w:eastAsia="it-I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126" w:rsidRPr="000D1D7B" w:rsidRDefault="00AD4126" w:rsidP="000D1D7B">
            <w:pPr>
              <w:spacing w:after="0" w:line="240" w:lineRule="auto"/>
              <w:rPr>
                <w:rFonts w:ascii="Times New Roman" w:hAnsi="Times New Roman" w:cs="Times New Roman"/>
                <w:sz w:val="24"/>
                <w:szCs w:val="24"/>
                <w:lang w:eastAsia="it-I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126" w:rsidRPr="000D1D7B" w:rsidRDefault="00AD4126" w:rsidP="000D1D7B">
            <w:pPr>
              <w:spacing w:after="0" w:line="240" w:lineRule="auto"/>
              <w:rPr>
                <w:rFonts w:ascii="Times New Roman" w:hAnsi="Times New Roman" w:cs="Times New Roman"/>
                <w:sz w:val="24"/>
                <w:szCs w:val="24"/>
                <w:lang w:eastAsia="it-I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126" w:rsidRPr="000D1D7B" w:rsidRDefault="00AD4126" w:rsidP="000D1D7B">
            <w:pPr>
              <w:spacing w:after="0" w:line="240" w:lineRule="auto"/>
              <w:rPr>
                <w:rFonts w:ascii="Times New Roman" w:hAnsi="Times New Roman" w:cs="Times New Roman"/>
                <w:sz w:val="24"/>
                <w:szCs w:val="24"/>
                <w:lang w:eastAsia="it-IT"/>
              </w:rPr>
            </w:pPr>
            <w:r w:rsidRPr="000D1D7B">
              <w:rPr>
                <w:color w:val="000000"/>
                <w:sz w:val="12"/>
                <w:szCs w:val="12"/>
                <w:lang w:eastAsia="it-IT"/>
              </w:rPr>
              <w:t>RISERVATO AL CANDIDATO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126" w:rsidRPr="000D1D7B" w:rsidRDefault="00AD4126" w:rsidP="000D1D7B">
            <w:pPr>
              <w:spacing w:after="0" w:line="240" w:lineRule="auto"/>
              <w:rPr>
                <w:rFonts w:ascii="Times New Roman" w:hAnsi="Times New Roman" w:cs="Times New Roman"/>
                <w:sz w:val="24"/>
                <w:szCs w:val="24"/>
                <w:lang w:eastAsia="it-IT"/>
              </w:rPr>
            </w:pPr>
            <w:r w:rsidRPr="000D1D7B">
              <w:rPr>
                <w:color w:val="000000"/>
                <w:sz w:val="12"/>
                <w:szCs w:val="12"/>
                <w:lang w:eastAsia="it-IT"/>
              </w:rPr>
              <w:t>RISERVATO ALLA COMMISSIONE</w:t>
            </w:r>
          </w:p>
        </w:tc>
      </w:tr>
      <w:tr w:rsidR="00AD4126" w:rsidRPr="0074380D">
        <w:trPr>
          <w:trHeight w:val="68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126" w:rsidRPr="000D1D7B" w:rsidRDefault="00AD4126" w:rsidP="000D1D7B">
            <w:pPr>
              <w:spacing w:after="0" w:line="240" w:lineRule="auto"/>
              <w:rPr>
                <w:rFonts w:ascii="Times New Roman" w:hAnsi="Times New Roman" w:cs="Times New Roman"/>
                <w:sz w:val="24"/>
                <w:szCs w:val="24"/>
                <w:lang w:eastAsia="it-IT"/>
              </w:rPr>
            </w:pPr>
            <w:r w:rsidRPr="000D1D7B">
              <w:rPr>
                <w:color w:val="000000"/>
                <w:lang w:eastAsia="it-IT"/>
              </w:rPr>
              <w:t xml:space="preserve"> Titolo di studio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126" w:rsidRPr="000D1D7B" w:rsidRDefault="00AD4126" w:rsidP="000D1D7B">
            <w:pPr>
              <w:spacing w:after="0" w:line="240" w:lineRule="auto"/>
              <w:ind w:left="220" w:right="120"/>
              <w:jc w:val="both"/>
              <w:rPr>
                <w:rFonts w:ascii="Times New Roman" w:hAnsi="Times New Roman" w:cs="Times New Roman"/>
                <w:sz w:val="24"/>
                <w:szCs w:val="24"/>
                <w:lang w:eastAsia="it-IT"/>
              </w:rPr>
            </w:pPr>
            <w:r w:rsidRPr="000D1D7B">
              <w:rPr>
                <w:b/>
                <w:bCs/>
                <w:color w:val="000000"/>
                <w:lang w:eastAsia="it-IT"/>
              </w:rPr>
              <w:t>1.</w:t>
            </w:r>
            <w:r w:rsidRPr="000D1D7B">
              <w:rPr>
                <w:color w:val="000000"/>
                <w:lang w:eastAsia="it-IT"/>
              </w:rPr>
              <w:tab/>
              <w:t>aver seguito il corso di studi e conseguito i relativi titoli (dalla istruzione primaria alla laurea) nel Paese straniero la cui lingua è oggetto del percorso formativo;</w:t>
            </w:r>
          </w:p>
          <w:p w:rsidR="00AD4126" w:rsidRPr="000D1D7B" w:rsidRDefault="00AD4126" w:rsidP="000D1D7B">
            <w:pPr>
              <w:spacing w:after="0" w:line="240" w:lineRule="auto"/>
              <w:ind w:left="220" w:right="120"/>
              <w:jc w:val="both"/>
              <w:rPr>
                <w:rFonts w:ascii="Times New Roman" w:hAnsi="Times New Roman" w:cs="Times New Roman"/>
                <w:sz w:val="24"/>
                <w:szCs w:val="24"/>
                <w:lang w:eastAsia="it-IT"/>
              </w:rPr>
            </w:pPr>
            <w:r w:rsidRPr="000D1D7B">
              <w:rPr>
                <w:b/>
                <w:bCs/>
                <w:color w:val="000000"/>
                <w:lang w:eastAsia="it-IT"/>
              </w:rPr>
              <w:t>2.</w:t>
            </w:r>
            <w:r w:rsidRPr="000D1D7B">
              <w:rPr>
                <w:color w:val="000000"/>
                <w:lang w:eastAsia="it-IT"/>
              </w:rPr>
              <w:tab/>
              <w:t>aver seguito il corso di studi e conseguito i relativi titoli (dalla istruzione primaria al diploma) nel Paese straniero la cui lingua è oggetto del percorso formativo e di essere in possesso di laurea anche conseguita in un Paese diverso da quello in cui è stato conseguito  il diploma.</w:t>
            </w:r>
          </w:p>
          <w:p w:rsidR="00AD4126" w:rsidRPr="000D1D7B" w:rsidRDefault="00AD4126" w:rsidP="000D1D7B">
            <w:pPr>
              <w:spacing w:after="0" w:line="240" w:lineRule="auto"/>
              <w:ind w:left="220" w:right="120"/>
              <w:jc w:val="both"/>
              <w:rPr>
                <w:rFonts w:ascii="Times New Roman" w:hAnsi="Times New Roman" w:cs="Times New Roman"/>
                <w:sz w:val="24"/>
                <w:szCs w:val="24"/>
                <w:lang w:eastAsia="it-IT"/>
              </w:rPr>
            </w:pPr>
            <w:r w:rsidRPr="000D1D7B">
              <w:rPr>
                <w:color w:val="000000"/>
                <w:lang w:eastAsia="it-IT"/>
              </w:rPr>
              <w:t>Nel caso di cui al punto b), la laurea deve essere, obbligatoriamente, accompagnata da certificazione coerente con il QCER “Quadro comune europeo di riferimento per le lingue” rilasciata da uno degli Enti Certificatori riconosciuti internazionalmente qualora non si tratti di laurea specifica in lingue e letterature straniere. Per i percorsi formativi finalizzati al raggiungimento della certificazione B2 del QCER l'esperto deve essere in possesso di una certificazione di livello C2; per tutti gli altri livelli l'esperto deve essere in possesso di     una                                                                    certificazione almeno di livello  C1.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126" w:rsidRPr="000D1D7B" w:rsidRDefault="00AD4126" w:rsidP="000D1D7B">
            <w:pPr>
              <w:spacing w:after="0" w:line="240" w:lineRule="auto"/>
              <w:ind w:right="280"/>
              <w:rPr>
                <w:rFonts w:ascii="Times New Roman" w:hAnsi="Times New Roman" w:cs="Times New Roman"/>
                <w:sz w:val="24"/>
                <w:szCs w:val="24"/>
                <w:lang w:eastAsia="it-IT"/>
              </w:rPr>
            </w:pPr>
            <w:r w:rsidRPr="000D1D7B">
              <w:rPr>
                <w:color w:val="000000"/>
                <w:lang w:eastAsia="it-IT"/>
              </w:rPr>
              <w:t>Punti </w:t>
            </w:r>
          </w:p>
          <w:p w:rsidR="00AD4126" w:rsidRPr="000D1D7B" w:rsidRDefault="00AD4126" w:rsidP="000D1D7B">
            <w:pPr>
              <w:spacing w:after="0" w:line="240" w:lineRule="auto"/>
              <w:ind w:right="280"/>
              <w:rPr>
                <w:rFonts w:ascii="Times New Roman" w:hAnsi="Times New Roman" w:cs="Times New Roman"/>
                <w:sz w:val="24"/>
                <w:szCs w:val="24"/>
                <w:lang w:eastAsia="it-IT"/>
              </w:rPr>
            </w:pPr>
            <w:r w:rsidRPr="000D1D7B">
              <w:rPr>
                <w:color w:val="000000"/>
                <w:lang w:eastAsia="it-IT"/>
              </w:rPr>
              <w:t>12</w:t>
            </w:r>
          </w:p>
          <w:p w:rsidR="00AD4126" w:rsidRPr="000D1D7B" w:rsidRDefault="00AD4126" w:rsidP="000D1D7B">
            <w:pPr>
              <w:spacing w:before="240" w:after="240" w:line="240" w:lineRule="auto"/>
              <w:ind w:left="120"/>
              <w:rPr>
                <w:rFonts w:ascii="Times New Roman" w:hAnsi="Times New Roman" w:cs="Times New Roman"/>
                <w:sz w:val="24"/>
                <w:szCs w:val="24"/>
                <w:lang w:eastAsia="it-IT"/>
              </w:rPr>
            </w:pPr>
            <w:r w:rsidRPr="000D1D7B">
              <w:rPr>
                <w:color w:val="000000"/>
                <w:lang w:eastAsia="it-IT"/>
              </w:rPr>
              <w:t> </w:t>
            </w:r>
          </w:p>
          <w:p w:rsidR="00AD4126" w:rsidRPr="000D1D7B" w:rsidRDefault="00AD4126" w:rsidP="000D1D7B">
            <w:pPr>
              <w:spacing w:after="240" w:line="240" w:lineRule="auto"/>
              <w:ind w:left="120"/>
              <w:rPr>
                <w:rFonts w:ascii="Times New Roman" w:hAnsi="Times New Roman" w:cs="Times New Roman"/>
                <w:sz w:val="24"/>
                <w:szCs w:val="24"/>
                <w:lang w:eastAsia="it-IT"/>
              </w:rPr>
            </w:pPr>
            <w:r w:rsidRPr="000D1D7B">
              <w:rPr>
                <w:color w:val="000000"/>
                <w:lang w:eastAsia="it-IT"/>
              </w:rPr>
              <w:t> </w:t>
            </w:r>
          </w:p>
          <w:p w:rsidR="00AD4126" w:rsidRPr="000D1D7B" w:rsidRDefault="00AD4126" w:rsidP="000D1D7B">
            <w:pPr>
              <w:spacing w:after="0" w:line="240" w:lineRule="auto"/>
              <w:rPr>
                <w:rFonts w:ascii="Times New Roman" w:hAnsi="Times New Roman" w:cs="Times New Roman"/>
                <w:sz w:val="24"/>
                <w:szCs w:val="24"/>
                <w:lang w:eastAsia="it-IT"/>
              </w:rPr>
            </w:pPr>
            <w:r w:rsidRPr="000D1D7B">
              <w:rPr>
                <w:color w:val="000000"/>
                <w:lang w:eastAsia="it-IT"/>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126" w:rsidRPr="000D1D7B" w:rsidRDefault="00AD4126" w:rsidP="000D1D7B">
            <w:pPr>
              <w:spacing w:before="240" w:after="240" w:line="240" w:lineRule="auto"/>
              <w:rPr>
                <w:rFonts w:ascii="Times New Roman" w:hAnsi="Times New Roman" w:cs="Times New Roman"/>
                <w:sz w:val="24"/>
                <w:szCs w:val="24"/>
                <w:lang w:eastAsia="it-IT"/>
              </w:rPr>
            </w:pPr>
            <w:r w:rsidRPr="000D1D7B">
              <w:rPr>
                <w:color w:val="000000"/>
                <w:lang w:eastAsia="it-IT"/>
              </w:rPr>
              <w:t>n. titoli validi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126" w:rsidRPr="000D1D7B" w:rsidRDefault="00AD4126" w:rsidP="000D1D7B">
            <w:pPr>
              <w:spacing w:after="0" w:line="240" w:lineRule="auto"/>
              <w:rPr>
                <w:rFonts w:ascii="Times New Roman" w:hAnsi="Times New Roman" w:cs="Times New Roman"/>
                <w:sz w:val="24"/>
                <w:szCs w:val="24"/>
                <w:lang w:eastAsia="it-I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126" w:rsidRPr="000D1D7B" w:rsidRDefault="00AD4126" w:rsidP="000D1D7B">
            <w:pPr>
              <w:spacing w:after="0" w:line="240" w:lineRule="auto"/>
              <w:rPr>
                <w:rFonts w:ascii="Times New Roman" w:hAnsi="Times New Roman" w:cs="Times New Roman"/>
                <w:sz w:val="24"/>
                <w:szCs w:val="24"/>
                <w:lang w:eastAsia="it-IT"/>
              </w:rPr>
            </w:pPr>
          </w:p>
        </w:tc>
      </w:tr>
      <w:tr w:rsidR="00AD4126" w:rsidRPr="0074380D">
        <w:trPr>
          <w:trHeight w:val="1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126" w:rsidRPr="000D1D7B" w:rsidRDefault="00AD4126" w:rsidP="000D1D7B">
            <w:pPr>
              <w:spacing w:before="240" w:after="240" w:line="240" w:lineRule="auto"/>
              <w:ind w:left="220"/>
              <w:rPr>
                <w:rFonts w:ascii="Times New Roman" w:hAnsi="Times New Roman" w:cs="Times New Roman"/>
                <w:sz w:val="24"/>
                <w:szCs w:val="24"/>
                <w:lang w:eastAsia="it-IT"/>
              </w:rPr>
            </w:pPr>
            <w:r w:rsidRPr="000D1D7B">
              <w:rPr>
                <w:color w:val="000000"/>
                <w:lang w:eastAsia="it-IT"/>
              </w:rPr>
              <w:t>Altri titoli: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126" w:rsidRPr="000D1D7B" w:rsidRDefault="00AD4126" w:rsidP="000D1D7B">
            <w:pPr>
              <w:spacing w:after="0" w:line="240" w:lineRule="auto"/>
              <w:ind w:left="220" w:right="380"/>
              <w:rPr>
                <w:rFonts w:ascii="Times New Roman" w:hAnsi="Times New Roman" w:cs="Times New Roman"/>
                <w:sz w:val="24"/>
                <w:szCs w:val="24"/>
                <w:lang w:eastAsia="it-IT"/>
              </w:rPr>
            </w:pPr>
            <w:r w:rsidRPr="000D1D7B">
              <w:rPr>
                <w:color w:val="000000"/>
                <w:lang w:eastAsia="it-IT"/>
              </w:rPr>
              <w:t>Master di I e II livello, corsi di specializzazione e/o formazione pertinenti al tema oggetto del corso/formazione rilasciati da Università o enti autorizzati della durata di almeno 30h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126" w:rsidRPr="000D1D7B" w:rsidRDefault="00AD4126" w:rsidP="000D1D7B">
            <w:pPr>
              <w:spacing w:after="240" w:line="240" w:lineRule="auto"/>
              <w:ind w:left="120"/>
              <w:rPr>
                <w:rFonts w:ascii="Times New Roman" w:hAnsi="Times New Roman" w:cs="Times New Roman"/>
                <w:sz w:val="24"/>
                <w:szCs w:val="24"/>
                <w:lang w:eastAsia="it-IT"/>
              </w:rPr>
            </w:pPr>
            <w:r w:rsidRPr="000D1D7B">
              <w:rPr>
                <w:color w:val="000000"/>
                <w:lang w:eastAsia="it-IT"/>
              </w:rPr>
              <w:t> </w:t>
            </w:r>
          </w:p>
          <w:p w:rsidR="00AD4126" w:rsidRPr="000D1D7B" w:rsidRDefault="00AD4126" w:rsidP="000D1D7B">
            <w:pPr>
              <w:spacing w:after="0" w:line="240" w:lineRule="auto"/>
              <w:ind w:right="300"/>
              <w:rPr>
                <w:rFonts w:ascii="Times New Roman" w:hAnsi="Times New Roman" w:cs="Times New Roman"/>
                <w:sz w:val="24"/>
                <w:szCs w:val="24"/>
                <w:lang w:eastAsia="it-IT"/>
              </w:rPr>
            </w:pPr>
            <w:r w:rsidRPr="000D1D7B">
              <w:rPr>
                <w:color w:val="000000"/>
                <w:lang w:eastAsia="it-IT"/>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126" w:rsidRPr="000D1D7B" w:rsidRDefault="00AD4126" w:rsidP="000D1D7B">
            <w:pPr>
              <w:spacing w:after="240" w:line="240" w:lineRule="auto"/>
              <w:ind w:left="120"/>
              <w:rPr>
                <w:rFonts w:ascii="Times New Roman" w:hAnsi="Times New Roman" w:cs="Times New Roman"/>
                <w:sz w:val="24"/>
                <w:szCs w:val="24"/>
                <w:lang w:eastAsia="it-IT"/>
              </w:rPr>
            </w:pPr>
            <w:r w:rsidRPr="000D1D7B">
              <w:rPr>
                <w:color w:val="000000"/>
                <w:lang w:eastAsia="it-IT"/>
              </w:rPr>
              <w:t> </w:t>
            </w:r>
          </w:p>
          <w:p w:rsidR="00AD4126" w:rsidRPr="000D1D7B" w:rsidRDefault="00AD4126" w:rsidP="000D1D7B">
            <w:pPr>
              <w:spacing w:before="240" w:after="240" w:line="240" w:lineRule="auto"/>
              <w:rPr>
                <w:rFonts w:ascii="Times New Roman" w:hAnsi="Times New Roman" w:cs="Times New Roman"/>
                <w:sz w:val="24"/>
                <w:szCs w:val="24"/>
                <w:lang w:eastAsia="it-IT"/>
              </w:rPr>
            </w:pPr>
            <w:r w:rsidRPr="000D1D7B">
              <w:rPr>
                <w:color w:val="000000"/>
                <w:lang w:eastAsia="it-IT"/>
              </w:rPr>
              <w:t>max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126" w:rsidRPr="000D1D7B" w:rsidRDefault="00AD4126" w:rsidP="000D1D7B">
            <w:pPr>
              <w:spacing w:after="0" w:line="240" w:lineRule="auto"/>
              <w:rPr>
                <w:rFonts w:ascii="Times New Roman" w:hAnsi="Times New Roman" w:cs="Times New Roman"/>
                <w:sz w:val="24"/>
                <w:szCs w:val="24"/>
                <w:lang w:eastAsia="it-I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126" w:rsidRPr="000D1D7B" w:rsidRDefault="00AD4126" w:rsidP="000D1D7B">
            <w:pPr>
              <w:spacing w:after="0" w:line="240" w:lineRule="auto"/>
              <w:rPr>
                <w:rFonts w:ascii="Times New Roman" w:hAnsi="Times New Roman" w:cs="Times New Roman"/>
                <w:sz w:val="24"/>
                <w:szCs w:val="24"/>
                <w:lang w:eastAsia="it-IT"/>
              </w:rPr>
            </w:pPr>
          </w:p>
        </w:tc>
      </w:tr>
      <w:tr w:rsidR="00AD4126" w:rsidRPr="0074380D">
        <w:trPr>
          <w:trHeight w:val="27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126" w:rsidRPr="000D1D7B" w:rsidRDefault="00AD4126" w:rsidP="000D1D7B">
            <w:pPr>
              <w:spacing w:after="240" w:line="240" w:lineRule="auto"/>
              <w:ind w:left="120"/>
              <w:rPr>
                <w:rFonts w:ascii="Times New Roman" w:hAnsi="Times New Roman" w:cs="Times New Roman"/>
                <w:sz w:val="24"/>
                <w:szCs w:val="24"/>
                <w:lang w:eastAsia="it-IT"/>
              </w:rPr>
            </w:pPr>
            <w:r w:rsidRPr="000D1D7B">
              <w:rPr>
                <w:color w:val="000000"/>
                <w:lang w:eastAsia="it-IT"/>
              </w:rPr>
              <w:t xml:space="preserve"> Esperienza lavorativa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126" w:rsidRPr="000D1D7B" w:rsidRDefault="00AD4126" w:rsidP="000D1D7B">
            <w:pPr>
              <w:spacing w:after="240" w:line="240" w:lineRule="auto"/>
              <w:ind w:left="120"/>
              <w:rPr>
                <w:rFonts w:ascii="Times New Roman" w:hAnsi="Times New Roman" w:cs="Times New Roman"/>
                <w:sz w:val="24"/>
                <w:szCs w:val="24"/>
                <w:lang w:eastAsia="it-IT"/>
              </w:rPr>
            </w:pPr>
            <w:r w:rsidRPr="000D1D7B">
              <w:rPr>
                <w:color w:val="000000"/>
                <w:lang w:eastAsia="it-IT"/>
              </w:rPr>
              <w:t xml:space="preserve"> 1)   Attività di docenza nell'ambito di progetti PON analoghi della durata minima 20 ore ciascuno</w:t>
            </w:r>
          </w:p>
          <w:p w:rsidR="00AD4126" w:rsidRPr="000D1D7B" w:rsidRDefault="00AD4126" w:rsidP="000D1D7B">
            <w:pPr>
              <w:spacing w:after="0" w:line="240" w:lineRule="auto"/>
              <w:ind w:left="220" w:right="520"/>
              <w:rPr>
                <w:rFonts w:ascii="Times New Roman" w:hAnsi="Times New Roman" w:cs="Times New Roman"/>
                <w:sz w:val="24"/>
                <w:szCs w:val="24"/>
                <w:lang w:eastAsia="it-IT"/>
              </w:rPr>
            </w:pPr>
            <w:r w:rsidRPr="000D1D7B">
              <w:rPr>
                <w:color w:val="000000"/>
                <w:lang w:eastAsia="it-IT"/>
              </w:rPr>
              <w:t>2)   Attività di docenza in progetti analoghi svolti in ambito scolastico della durata minima 20 ore</w:t>
            </w:r>
          </w:p>
          <w:p w:rsidR="00AD4126" w:rsidRPr="000D1D7B" w:rsidRDefault="00AD4126" w:rsidP="000D1D7B">
            <w:pPr>
              <w:spacing w:after="0" w:line="240" w:lineRule="auto"/>
              <w:rPr>
                <w:rFonts w:ascii="Times New Roman" w:hAnsi="Times New Roman" w:cs="Times New Roman"/>
                <w:sz w:val="24"/>
                <w:szCs w:val="24"/>
                <w:lang w:eastAsia="it-IT"/>
              </w:rPr>
            </w:pPr>
          </w:p>
          <w:p w:rsidR="00AD4126" w:rsidRPr="000D1D7B" w:rsidRDefault="00AD4126" w:rsidP="000D1D7B">
            <w:pPr>
              <w:spacing w:after="0" w:line="240" w:lineRule="auto"/>
              <w:ind w:left="220" w:right="520"/>
              <w:rPr>
                <w:rFonts w:ascii="Times New Roman" w:hAnsi="Times New Roman" w:cs="Times New Roman"/>
                <w:sz w:val="24"/>
                <w:szCs w:val="24"/>
                <w:lang w:eastAsia="it-IT"/>
              </w:rPr>
            </w:pPr>
            <w:r w:rsidRPr="000D1D7B">
              <w:rPr>
                <w:color w:val="000000"/>
                <w:lang w:eastAsia="it-IT"/>
              </w:rPr>
              <w:t>3)   Esperienza lavorativa relativa alla funzione specifica svolta in altri settori al di fuori di quello scolastico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126" w:rsidRPr="000D1D7B" w:rsidRDefault="00AD4126" w:rsidP="000D1D7B">
            <w:pPr>
              <w:spacing w:after="240" w:line="240" w:lineRule="auto"/>
              <w:ind w:left="120"/>
              <w:rPr>
                <w:rFonts w:ascii="Times New Roman" w:hAnsi="Times New Roman" w:cs="Times New Roman"/>
                <w:sz w:val="24"/>
                <w:szCs w:val="24"/>
                <w:lang w:eastAsia="it-IT"/>
              </w:rPr>
            </w:pPr>
            <w:r w:rsidRPr="000D1D7B">
              <w:rPr>
                <w:color w:val="000000"/>
                <w:lang w:eastAsia="it-IT"/>
              </w:rPr>
              <w:t xml:space="preserve"> 5</w:t>
            </w:r>
          </w:p>
          <w:p w:rsidR="00AD4126" w:rsidRPr="000D1D7B" w:rsidRDefault="00AD4126" w:rsidP="000D1D7B">
            <w:pPr>
              <w:spacing w:before="240" w:after="240" w:line="240" w:lineRule="auto"/>
              <w:ind w:left="120"/>
              <w:rPr>
                <w:rFonts w:ascii="Times New Roman" w:hAnsi="Times New Roman" w:cs="Times New Roman"/>
                <w:sz w:val="24"/>
                <w:szCs w:val="24"/>
                <w:lang w:eastAsia="it-IT"/>
              </w:rPr>
            </w:pPr>
            <w:r w:rsidRPr="000D1D7B">
              <w:rPr>
                <w:color w:val="000000"/>
                <w:lang w:eastAsia="it-IT"/>
              </w:rPr>
              <w:t> </w:t>
            </w:r>
          </w:p>
          <w:p w:rsidR="00AD4126" w:rsidRPr="000D1D7B" w:rsidRDefault="00AD4126" w:rsidP="000D1D7B">
            <w:pPr>
              <w:spacing w:before="240" w:after="240" w:line="240" w:lineRule="auto"/>
              <w:ind w:left="120"/>
              <w:rPr>
                <w:rFonts w:ascii="Times New Roman" w:hAnsi="Times New Roman" w:cs="Times New Roman"/>
                <w:sz w:val="24"/>
                <w:szCs w:val="24"/>
                <w:lang w:eastAsia="it-IT"/>
              </w:rPr>
            </w:pPr>
            <w:r w:rsidRPr="000D1D7B">
              <w:rPr>
                <w:color w:val="000000"/>
                <w:lang w:eastAsia="it-IT"/>
              </w:rPr>
              <w:t> 2</w:t>
            </w:r>
          </w:p>
          <w:p w:rsidR="00AD4126" w:rsidRPr="000D1D7B" w:rsidRDefault="00AD4126" w:rsidP="000D1D7B">
            <w:pPr>
              <w:spacing w:before="240" w:after="240" w:line="240" w:lineRule="auto"/>
              <w:ind w:left="120"/>
              <w:rPr>
                <w:rFonts w:ascii="Times New Roman" w:hAnsi="Times New Roman" w:cs="Times New Roman"/>
                <w:sz w:val="24"/>
                <w:szCs w:val="24"/>
                <w:lang w:eastAsia="it-IT"/>
              </w:rPr>
            </w:pPr>
            <w:r w:rsidRPr="000D1D7B">
              <w:rPr>
                <w:color w:val="000000"/>
                <w:lang w:eastAsia="it-IT"/>
              </w:rPr>
              <w:t> </w:t>
            </w:r>
          </w:p>
          <w:p w:rsidR="00AD4126" w:rsidRPr="000D1D7B" w:rsidRDefault="00AD4126" w:rsidP="000D1D7B">
            <w:pPr>
              <w:spacing w:before="240" w:after="240" w:line="240" w:lineRule="auto"/>
              <w:ind w:left="120"/>
              <w:rPr>
                <w:rFonts w:ascii="Times New Roman" w:hAnsi="Times New Roman" w:cs="Times New Roman"/>
                <w:sz w:val="24"/>
                <w:szCs w:val="24"/>
                <w:lang w:eastAsia="it-IT"/>
              </w:rPr>
            </w:pPr>
            <w:r w:rsidRPr="000D1D7B">
              <w:rPr>
                <w:color w:val="000000"/>
                <w:lang w:eastAsia="it-IT"/>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126" w:rsidRPr="000D1D7B" w:rsidRDefault="00AD4126" w:rsidP="000D1D7B">
            <w:pPr>
              <w:spacing w:after="240" w:line="240" w:lineRule="auto"/>
              <w:ind w:left="120"/>
              <w:rPr>
                <w:rFonts w:ascii="Times New Roman" w:hAnsi="Times New Roman" w:cs="Times New Roman"/>
                <w:sz w:val="24"/>
                <w:szCs w:val="24"/>
                <w:lang w:eastAsia="it-IT"/>
              </w:rPr>
            </w:pPr>
            <w:r w:rsidRPr="000D1D7B">
              <w:rPr>
                <w:color w:val="000000"/>
                <w:lang w:eastAsia="it-IT"/>
              </w:rPr>
              <w:t xml:space="preserve"> max 5</w:t>
            </w:r>
          </w:p>
          <w:p w:rsidR="00AD4126" w:rsidRPr="000D1D7B" w:rsidRDefault="00AD4126" w:rsidP="000D1D7B">
            <w:pPr>
              <w:spacing w:before="240" w:after="240" w:line="240" w:lineRule="auto"/>
              <w:ind w:left="120"/>
              <w:rPr>
                <w:rFonts w:ascii="Times New Roman" w:hAnsi="Times New Roman" w:cs="Times New Roman"/>
                <w:sz w:val="24"/>
                <w:szCs w:val="24"/>
                <w:lang w:eastAsia="it-IT"/>
              </w:rPr>
            </w:pPr>
            <w:r w:rsidRPr="000D1D7B">
              <w:rPr>
                <w:color w:val="000000"/>
                <w:lang w:eastAsia="it-IT"/>
              </w:rPr>
              <w:t> </w:t>
            </w:r>
          </w:p>
          <w:p w:rsidR="00AD4126" w:rsidRPr="000D1D7B" w:rsidRDefault="00AD4126" w:rsidP="000D1D7B">
            <w:pPr>
              <w:spacing w:before="240" w:after="240" w:line="240" w:lineRule="auto"/>
              <w:ind w:left="120"/>
              <w:rPr>
                <w:rFonts w:ascii="Times New Roman" w:hAnsi="Times New Roman" w:cs="Times New Roman"/>
                <w:sz w:val="24"/>
                <w:szCs w:val="24"/>
                <w:lang w:eastAsia="it-IT"/>
              </w:rPr>
            </w:pPr>
            <w:r w:rsidRPr="000D1D7B">
              <w:rPr>
                <w:color w:val="000000"/>
                <w:lang w:eastAsia="it-IT"/>
              </w:rPr>
              <w:t> max 5</w:t>
            </w:r>
          </w:p>
          <w:p w:rsidR="00AD4126" w:rsidRPr="000D1D7B" w:rsidRDefault="00AD4126" w:rsidP="000D1D7B">
            <w:pPr>
              <w:spacing w:before="240" w:after="240" w:line="240" w:lineRule="auto"/>
              <w:ind w:left="120"/>
              <w:rPr>
                <w:rFonts w:ascii="Times New Roman" w:hAnsi="Times New Roman" w:cs="Times New Roman"/>
                <w:sz w:val="24"/>
                <w:szCs w:val="24"/>
                <w:lang w:eastAsia="it-IT"/>
              </w:rPr>
            </w:pPr>
            <w:r w:rsidRPr="000D1D7B">
              <w:rPr>
                <w:color w:val="000000"/>
                <w:lang w:eastAsia="it-IT"/>
              </w:rPr>
              <w:t> </w:t>
            </w:r>
          </w:p>
          <w:p w:rsidR="00AD4126" w:rsidRPr="000D1D7B" w:rsidRDefault="00AD4126" w:rsidP="000D1D7B">
            <w:pPr>
              <w:spacing w:after="240" w:line="240" w:lineRule="auto"/>
              <w:ind w:left="120"/>
              <w:rPr>
                <w:rFonts w:ascii="Times New Roman" w:hAnsi="Times New Roman" w:cs="Times New Roman"/>
                <w:sz w:val="24"/>
                <w:szCs w:val="24"/>
                <w:lang w:eastAsia="it-IT"/>
              </w:rPr>
            </w:pPr>
            <w:r w:rsidRPr="000D1D7B">
              <w:rPr>
                <w:color w:val="000000"/>
                <w:lang w:eastAsia="it-IT"/>
              </w:rPr>
              <w:t> max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126" w:rsidRPr="000D1D7B" w:rsidRDefault="00AD4126" w:rsidP="000D1D7B">
            <w:pPr>
              <w:spacing w:after="0" w:line="240" w:lineRule="auto"/>
              <w:rPr>
                <w:rFonts w:ascii="Times New Roman" w:hAnsi="Times New Roman" w:cs="Times New Roman"/>
                <w:sz w:val="24"/>
                <w:szCs w:val="24"/>
                <w:lang w:eastAsia="it-I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126" w:rsidRPr="000D1D7B" w:rsidRDefault="00AD4126" w:rsidP="000D1D7B">
            <w:pPr>
              <w:spacing w:after="0" w:line="240" w:lineRule="auto"/>
              <w:rPr>
                <w:rFonts w:ascii="Times New Roman" w:hAnsi="Times New Roman" w:cs="Times New Roman"/>
                <w:sz w:val="24"/>
                <w:szCs w:val="24"/>
                <w:lang w:eastAsia="it-IT"/>
              </w:rPr>
            </w:pPr>
          </w:p>
        </w:tc>
      </w:tr>
      <w:tr w:rsidR="00AD4126" w:rsidRPr="0074380D">
        <w:trPr>
          <w:trHeight w:val="11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126" w:rsidRPr="000D1D7B" w:rsidRDefault="00AD4126" w:rsidP="000D1D7B">
            <w:pPr>
              <w:spacing w:after="240" w:line="240" w:lineRule="auto"/>
              <w:ind w:left="120"/>
              <w:rPr>
                <w:rFonts w:ascii="Times New Roman" w:hAnsi="Times New Roman" w:cs="Times New Roman"/>
                <w:sz w:val="24"/>
                <w:szCs w:val="24"/>
                <w:lang w:eastAsia="it-IT"/>
              </w:rPr>
            </w:pPr>
            <w:r w:rsidRPr="000D1D7B">
              <w:rPr>
                <w:color w:val="000000"/>
                <w:lang w:eastAsia="it-IT"/>
              </w:rPr>
              <w:t xml:space="preserve"> Competenze informatiche certificate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126" w:rsidRPr="000D1D7B" w:rsidRDefault="00AD4126" w:rsidP="000D1D7B">
            <w:pPr>
              <w:spacing w:after="240" w:line="240" w:lineRule="auto"/>
              <w:ind w:left="120"/>
              <w:rPr>
                <w:rFonts w:ascii="Times New Roman" w:hAnsi="Times New Roman" w:cs="Times New Roman"/>
                <w:sz w:val="24"/>
                <w:szCs w:val="24"/>
                <w:lang w:eastAsia="it-IT"/>
              </w:rPr>
            </w:pPr>
            <w:r w:rsidRPr="000D1D7B">
              <w:rPr>
                <w:color w:val="000000"/>
                <w:lang w:eastAsia="it-IT"/>
              </w:rPr>
              <w:t xml:space="preserve"> Competenze informatiche certificate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126" w:rsidRPr="000D1D7B" w:rsidRDefault="00AD4126" w:rsidP="000D1D7B">
            <w:pPr>
              <w:spacing w:after="240" w:line="240" w:lineRule="auto"/>
              <w:ind w:left="120"/>
              <w:rPr>
                <w:rFonts w:ascii="Times New Roman" w:hAnsi="Times New Roman" w:cs="Times New Roman"/>
                <w:sz w:val="24"/>
                <w:szCs w:val="24"/>
                <w:lang w:eastAsia="it-IT"/>
              </w:rPr>
            </w:pPr>
            <w:r w:rsidRPr="000D1D7B">
              <w:rPr>
                <w:color w:val="000000"/>
                <w:lang w:eastAsia="it-IT"/>
              </w:rPr>
              <w:t xml:space="preserve">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126" w:rsidRPr="000D1D7B" w:rsidRDefault="00AD4126" w:rsidP="000D1D7B">
            <w:pPr>
              <w:spacing w:after="240" w:line="240" w:lineRule="auto"/>
              <w:ind w:left="120"/>
              <w:rPr>
                <w:rFonts w:ascii="Times New Roman" w:hAnsi="Times New Roman" w:cs="Times New Roman"/>
                <w:sz w:val="24"/>
                <w:szCs w:val="24"/>
                <w:lang w:eastAsia="it-IT"/>
              </w:rPr>
            </w:pPr>
            <w:r w:rsidRPr="000D1D7B">
              <w:rPr>
                <w:color w:val="000000"/>
                <w:lang w:eastAsia="it-IT"/>
              </w:rPr>
              <w:t xml:space="preserve"> max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126" w:rsidRPr="000D1D7B" w:rsidRDefault="00AD4126" w:rsidP="000D1D7B">
            <w:pPr>
              <w:spacing w:after="0" w:line="240" w:lineRule="auto"/>
              <w:rPr>
                <w:rFonts w:ascii="Times New Roman" w:hAnsi="Times New Roman" w:cs="Times New Roman"/>
                <w:sz w:val="24"/>
                <w:szCs w:val="24"/>
                <w:lang w:eastAsia="it-I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126" w:rsidRPr="000D1D7B" w:rsidRDefault="00AD4126" w:rsidP="000D1D7B">
            <w:pPr>
              <w:spacing w:after="0" w:line="240" w:lineRule="auto"/>
              <w:rPr>
                <w:rFonts w:ascii="Times New Roman" w:hAnsi="Times New Roman" w:cs="Times New Roman"/>
                <w:sz w:val="24"/>
                <w:szCs w:val="24"/>
                <w:lang w:eastAsia="it-IT"/>
              </w:rPr>
            </w:pPr>
          </w:p>
        </w:tc>
      </w:tr>
    </w:tbl>
    <w:p w:rsidR="00AD4126" w:rsidRDefault="00AD4126"/>
    <w:sectPr w:rsidR="00AD4126" w:rsidSect="003015D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935A7"/>
    <w:multiLevelType w:val="multilevel"/>
    <w:tmpl w:val="187A54CA"/>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5AA417A2"/>
    <w:multiLevelType w:val="multilevel"/>
    <w:tmpl w:val="B17EC46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1D7B"/>
    <w:rsid w:val="000D1D7B"/>
    <w:rsid w:val="003015D8"/>
    <w:rsid w:val="00522B84"/>
    <w:rsid w:val="005C269F"/>
    <w:rsid w:val="0074380D"/>
    <w:rsid w:val="008972F9"/>
    <w:rsid w:val="00AD412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5D8"/>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93414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ps20000q@istruzione.it" TargetMode="External"/><Relationship Id="rId5" Type="http://schemas.openxmlformats.org/officeDocument/2006/relationships/hyperlink" Target="mailto:taps20000q@pec.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752</Words>
  <Characters>4288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dc:title>
  <dc:subject/>
  <dc:creator>VICEPRESIDENZA</dc:creator>
  <cp:keywords/>
  <dc:description/>
  <cp:lastModifiedBy>loconsole</cp:lastModifiedBy>
  <cp:revision>2</cp:revision>
  <dcterms:created xsi:type="dcterms:W3CDTF">2023-02-16T12:14:00Z</dcterms:created>
  <dcterms:modified xsi:type="dcterms:W3CDTF">2023-02-16T12:14:00Z</dcterms:modified>
</cp:coreProperties>
</file>